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E7250B">
        <w:rPr>
          <w:rFonts w:ascii="Times New Roman" w:hAnsi="Times New Roman" w:cs="Times New Roman"/>
          <w:b/>
          <w:bCs/>
          <w:shd w:val="clear" w:color="auto" w:fill="FFFFFF"/>
        </w:rPr>
        <w:t>HARMONOGRAM i TEMATY ZAJĘĆ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PRZEDMIOT: HISTOLOGIA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WYDZIAŁ FARMACEUTYCZNY,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KIERUNEK: KOSMETOLOGIA,  ROK I    rok akademicki 2022-23</w:t>
      </w:r>
    </w:p>
    <w:p w:rsidR="001F45E1" w:rsidRPr="00E7250B" w:rsidRDefault="001F45E1" w:rsidP="001F4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E7250B">
        <w:rPr>
          <w:rFonts w:ascii="Times New Roman" w:hAnsi="Times New Roman" w:cs="Times New Roman"/>
          <w:b/>
        </w:rPr>
        <w:t>Ćwiczenia: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 xml:space="preserve">1. BUDOWA KOMÓRKI. Struktura i funkcja organelli komórkowych (jądro, jąderko, siateczka śródplazmatyczna gładka i szorstka, mitochondria, lizosomy, aparat </w:t>
      </w:r>
      <w:proofErr w:type="spellStart"/>
      <w:r w:rsidRPr="00E7250B">
        <w:rPr>
          <w:rFonts w:ascii="Times New Roman" w:hAnsi="Times New Roman" w:cs="Times New Roman"/>
        </w:rPr>
        <w:t>Golgiego</w:t>
      </w:r>
      <w:proofErr w:type="spellEnd"/>
      <w:r w:rsidRPr="00E7250B">
        <w:rPr>
          <w:rFonts w:ascii="Times New Roman" w:hAnsi="Times New Roman" w:cs="Times New Roman"/>
        </w:rPr>
        <w:t>). Błony biologiczne. Rodzaje transportu komórkowego. Techniki histologiczne.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2. TKANKA NABŁONKOWA: Rodzaje nabłonków występujących w skórze : nabłonek jednowarstwowy płaski, nabłonek wielowarstwowy płaski rogowaciejący. Różnice między nabłonkiem wielowarstwowym płaskim rogowaciejącym a nabłonkiem wielowarstwowym płaskim nierogowaciejącym-nabłonek przełyku. Nabłonek występujący w przewodzie pokarmowym - nabłonek jednowarstwowy walcowaty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3.TKANKA ŁĄCZNA: Rodzaje tkanek łącznych budujących skórę: tkanka łączna właściwa wiotka (warstwa brodawkowata skóry właściwej), tkanka łączna zbita o utkaniu nieregularnym (warstwa siateczkowata skóry właściwej). Tkanka łączna właściwa zbita o utkaniu regularnym (ścięgno). Tkanka łączna sprężysta (aorta).Tkanka tłuszczowa.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4. TKANKA MIĘŚNIOWA: Tkanka mięśniowa gładka, poprzecznie prążkowana. Występowanie tkanki mięśniowej gładkiej w narządach wewnętrznych (dwunastnica). Przykłady występowania tkanki mięśniowej poprzecznie prążkowanej szkieletowej w jamie ustnej (warga, język).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5. Zaliczenie praktyczne (obejmujące ćwiczenia nr 1-4).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 xml:space="preserve">6. TKANKA NERWOWA. Komórki nerwowe występujące w skórze ( komórki </w:t>
      </w:r>
      <w:proofErr w:type="spellStart"/>
      <w:r w:rsidRPr="00E7250B">
        <w:rPr>
          <w:rFonts w:ascii="Times New Roman" w:hAnsi="Times New Roman" w:cs="Times New Roman"/>
        </w:rPr>
        <w:t>Schwanna</w:t>
      </w:r>
      <w:proofErr w:type="spellEnd"/>
      <w:r w:rsidRPr="00E7250B">
        <w:rPr>
          <w:rFonts w:ascii="Times New Roman" w:hAnsi="Times New Roman" w:cs="Times New Roman"/>
        </w:rPr>
        <w:t>). Włókna nerwowe. Budowa nerwu obwodowego. Rodzaje osłonek nerwowych. Zakończenia nerwowe obecne w  skórze ( ciałko dotykowe).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7. UKŁAD KRĄŻENIA: Rodzaje naczyń krwionośnych obecnych w skórze. Budowa  naczyń włosowatych, tętnic małych  i żył. Unaczynienie skóry.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8. SKÓRA: Różnice histologiczne między skórą cienką a skórą grubą, odmienność budowy skóry w różnych okolicach ciała. Rodzaje komórek występujących w naskórku. Skóra właściwa i tkanka podskórna. Włos-budowa histologiczna. Paznokieć –budowa histologiczna.</w:t>
      </w:r>
    </w:p>
    <w:p w:rsidR="001F45E1" w:rsidRPr="00E7250B" w:rsidRDefault="001F45E1" w:rsidP="001F45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50B">
        <w:rPr>
          <w:rFonts w:ascii="Times New Roman" w:eastAsia="Times New Roman" w:hAnsi="Times New Roman" w:cs="Times New Roman"/>
          <w:lang w:eastAsia="pl-PL"/>
        </w:rPr>
        <w:t>9. GRUCZOŁY SKÓRY: Gruczoł mlekowy, jego morfologia w okresie spoczynku i laktacji. Gruczoły potowe, rodzaje i występowanie. Gruczoły łojowe.</w:t>
      </w:r>
    </w:p>
    <w:p w:rsidR="001F45E1" w:rsidRPr="00E7250B" w:rsidRDefault="001F45E1" w:rsidP="001F45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45E1" w:rsidRPr="00E7250B" w:rsidRDefault="001F45E1" w:rsidP="001F45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50B">
        <w:rPr>
          <w:rFonts w:ascii="Times New Roman" w:eastAsia="Times New Roman" w:hAnsi="Times New Roman" w:cs="Times New Roman"/>
          <w:lang w:eastAsia="pl-PL"/>
        </w:rPr>
        <w:t xml:space="preserve">10. Zaliczenie praktyczne </w:t>
      </w:r>
      <w:r w:rsidRPr="00E7250B">
        <w:rPr>
          <w:rFonts w:ascii="Times New Roman" w:hAnsi="Times New Roman" w:cs="Times New Roman"/>
        </w:rPr>
        <w:t xml:space="preserve"> (obejmujące ćwiczenia nr 6-9)</w:t>
      </w:r>
      <w:r w:rsidRPr="00E7250B">
        <w:rPr>
          <w:rFonts w:ascii="Times New Roman" w:eastAsia="Times New Roman" w:hAnsi="Times New Roman" w:cs="Times New Roman"/>
          <w:lang w:eastAsia="pl-PL"/>
        </w:rPr>
        <w:t>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1F45E1" w:rsidRPr="00E7250B" w:rsidRDefault="001F45E1" w:rsidP="001F45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E-w</w:t>
      </w:r>
      <w:r w:rsidRPr="00E7250B">
        <w:rPr>
          <w:rFonts w:ascii="Times New Roman" w:hAnsi="Times New Roman" w:cs="Times New Roman"/>
          <w:b/>
        </w:rPr>
        <w:t>ykłady</w:t>
      </w:r>
      <w:r>
        <w:rPr>
          <w:rFonts w:ascii="Times New Roman" w:hAnsi="Times New Roman" w:cs="Times New Roman"/>
          <w:b/>
        </w:rPr>
        <w:t xml:space="preserve">   wtorek 19.15-20.45     pierwszy wykład dn. 06.12.2022</w:t>
      </w:r>
    </w:p>
    <w:p w:rsidR="001F45E1" w:rsidRPr="00E7250B" w:rsidRDefault="001F45E1" w:rsidP="001F4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1. Błony biologiczne – budowa, zróżnicowanie i funkcja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 xml:space="preserve">2. Tkanka nabłonkowa - struktura i funkcja. Naskórek jako model tkanki nabłonkowej. Rodzaje nabłonków: nabłonki jednowarstwowe - płaski, sześcienny, walcowaty, wielorzędowy migawkowy. Nabłonki wielowarstwowe: płaski nierogowaciejący i rogowaciejący. Połączenia międzykomórkowe: desmosom, </w:t>
      </w:r>
      <w:proofErr w:type="spellStart"/>
      <w:r w:rsidRPr="00E7250B">
        <w:rPr>
          <w:rFonts w:ascii="Times New Roman" w:hAnsi="Times New Roman" w:cs="Times New Roman"/>
        </w:rPr>
        <w:t>hemidesmosom</w:t>
      </w:r>
      <w:proofErr w:type="spellEnd"/>
      <w:r w:rsidRPr="00E7250B">
        <w:rPr>
          <w:rFonts w:ascii="Times New Roman" w:hAnsi="Times New Roman" w:cs="Times New Roman"/>
        </w:rPr>
        <w:t>.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>3. Tkanka łączna: komórki, włókna, istota podstawowa. Rodzaje tkanki łącznej. Tkanka łączna występująca w skórze</w:t>
      </w:r>
    </w:p>
    <w:p w:rsidR="001F45E1" w:rsidRPr="00E7250B" w:rsidRDefault="001F45E1" w:rsidP="001F45E1">
      <w:pPr>
        <w:spacing w:line="240" w:lineRule="auto"/>
        <w:rPr>
          <w:rFonts w:ascii="Times New Roman" w:hAnsi="Times New Roman" w:cs="Times New Roman"/>
        </w:rPr>
      </w:pPr>
      <w:r w:rsidRPr="00E7250B">
        <w:rPr>
          <w:rFonts w:ascii="Times New Roman" w:hAnsi="Times New Roman" w:cs="Times New Roman"/>
        </w:rPr>
        <w:t xml:space="preserve">4. Skóra </w:t>
      </w:r>
    </w:p>
    <w:p w:rsidR="001F45E1" w:rsidRPr="00E7250B" w:rsidRDefault="001F45E1" w:rsidP="001F45E1">
      <w:pPr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50B">
        <w:rPr>
          <w:rFonts w:ascii="Times New Roman" w:hAnsi="Times New Roman" w:cs="Times New Roman"/>
        </w:rPr>
        <w:lastRenderedPageBreak/>
        <w:t xml:space="preserve">5.  Układ krwionośny. Rodzaje naczyń krwionośnych. Śródbłonek. Unaczynienie skóry. </w:t>
      </w:r>
    </w:p>
    <w:p w:rsidR="001F45E1" w:rsidRPr="00E7250B" w:rsidRDefault="001F45E1" w:rsidP="001F45E1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7250B">
        <w:rPr>
          <w:rFonts w:ascii="Times New Roman" w:eastAsia="Times New Roman" w:hAnsi="Times New Roman" w:cs="Times New Roman"/>
          <w:b/>
          <w:bCs/>
          <w:iCs/>
          <w:lang w:eastAsia="pl-PL"/>
        </w:rPr>
        <w:t>Seminaria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(pierwsze seminarium dn. 4.10.2022)</w:t>
      </w:r>
      <w:r w:rsidRPr="00E7250B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</w:p>
    <w:p w:rsidR="001F45E1" w:rsidRPr="001F45E1" w:rsidRDefault="001F45E1" w:rsidP="001F45E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1F45E1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Komórki macierzyste - </w:t>
      </w:r>
      <w:r w:rsidRPr="001F45E1">
        <w:rPr>
          <w:rFonts w:ascii="Times New Roman" w:hAnsi="Times New Roman" w:cs="Times New Roman"/>
          <w:szCs w:val="22"/>
          <w:lang w:val="pl-PL"/>
        </w:rPr>
        <w:t>rodzaje. Rola, wykorzystanie i pozyskiwanie komórek macierzystych.</w:t>
      </w:r>
    </w:p>
    <w:p w:rsidR="001F45E1" w:rsidRPr="001F45E1" w:rsidRDefault="001F45E1" w:rsidP="001F45E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1F45E1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Starzenie się organizmu. Rodzaje śmierci komórek: apoptoza, nekroza, </w:t>
      </w:r>
      <w:r w:rsidRPr="001F45E1">
        <w:rPr>
          <w:rFonts w:ascii="Times New Roman" w:hAnsi="Times New Roman" w:cs="Times New Roman"/>
          <w:szCs w:val="22"/>
          <w:lang w:val="pl-PL"/>
        </w:rPr>
        <w:t>autofagia,</w:t>
      </w:r>
      <w:r w:rsidRPr="001F45E1">
        <w:rPr>
          <w:rFonts w:ascii="Times New Roman" w:eastAsia="Times New Roman" w:hAnsi="Times New Roman" w:cs="Times New Roman"/>
          <w:szCs w:val="22"/>
          <w:lang w:val="pl-PL" w:eastAsia="pl-PL"/>
        </w:rPr>
        <w:t>.</w:t>
      </w:r>
    </w:p>
    <w:p w:rsidR="001F45E1" w:rsidRPr="00E7250B" w:rsidRDefault="001F45E1" w:rsidP="001F45E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1F45E1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Budowa histologiczna i cytofizjologia naskórka oraz skóry właściwej. </w:t>
      </w:r>
      <w:proofErr w:type="spellStart"/>
      <w:r w:rsidRPr="00E7250B">
        <w:rPr>
          <w:rFonts w:ascii="Times New Roman" w:eastAsia="Times New Roman" w:hAnsi="Times New Roman" w:cs="Times New Roman"/>
          <w:szCs w:val="22"/>
          <w:lang w:eastAsia="pl-PL"/>
        </w:rPr>
        <w:t>Czucie</w:t>
      </w:r>
      <w:proofErr w:type="spellEnd"/>
      <w:r w:rsidRPr="00E7250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proofErr w:type="spellStart"/>
      <w:r w:rsidRPr="00E7250B">
        <w:rPr>
          <w:rFonts w:ascii="Times New Roman" w:eastAsia="Times New Roman" w:hAnsi="Times New Roman" w:cs="Times New Roman"/>
          <w:szCs w:val="22"/>
          <w:lang w:eastAsia="pl-PL"/>
        </w:rPr>
        <w:t>skórne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7250B">
        <w:rPr>
          <w:rFonts w:ascii="Times New Roman" w:hAnsi="Times New Roman" w:cs="Times New Roman"/>
          <w:szCs w:val="22"/>
        </w:rPr>
        <w:t>ciałka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7250B">
        <w:rPr>
          <w:rFonts w:ascii="Times New Roman" w:hAnsi="Times New Roman" w:cs="Times New Roman"/>
          <w:szCs w:val="22"/>
        </w:rPr>
        <w:t>dotykowe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7250B">
        <w:rPr>
          <w:rFonts w:ascii="Times New Roman" w:hAnsi="Times New Roman" w:cs="Times New Roman"/>
          <w:szCs w:val="22"/>
        </w:rPr>
        <w:t>wolne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7250B">
        <w:rPr>
          <w:rFonts w:ascii="Times New Roman" w:hAnsi="Times New Roman" w:cs="Times New Roman"/>
          <w:szCs w:val="22"/>
        </w:rPr>
        <w:t>zakończenia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7250B">
        <w:rPr>
          <w:rFonts w:ascii="Times New Roman" w:hAnsi="Times New Roman" w:cs="Times New Roman"/>
          <w:szCs w:val="22"/>
        </w:rPr>
        <w:t>nerwowe</w:t>
      </w:r>
      <w:proofErr w:type="spellEnd"/>
      <w:r w:rsidRPr="00E7250B">
        <w:rPr>
          <w:rFonts w:ascii="Times New Roman" w:hAnsi="Times New Roman" w:cs="Times New Roman"/>
          <w:szCs w:val="22"/>
        </w:rPr>
        <w:t>.</w:t>
      </w:r>
    </w:p>
    <w:p w:rsidR="001F45E1" w:rsidRPr="00E7250B" w:rsidRDefault="001F45E1" w:rsidP="001F45E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1F45E1">
        <w:rPr>
          <w:rFonts w:ascii="Times New Roman" w:eastAsia="Times New Roman" w:hAnsi="Times New Roman" w:cs="Times New Roman"/>
          <w:szCs w:val="22"/>
          <w:lang w:val="pl-PL" w:eastAsia="pl-PL"/>
        </w:rPr>
        <w:t>Budowa mikroskopowa oraz cytof</w:t>
      </w:r>
      <w:r w:rsidRPr="001F45E1">
        <w:rPr>
          <w:rFonts w:ascii="Times New Roman" w:hAnsi="Times New Roman" w:cs="Times New Roman"/>
          <w:szCs w:val="22"/>
          <w:lang w:val="pl-PL"/>
        </w:rPr>
        <w:t xml:space="preserve">izjologia gruczołów dokrewnych. </w:t>
      </w:r>
      <w:proofErr w:type="spellStart"/>
      <w:r w:rsidRPr="00E7250B">
        <w:rPr>
          <w:rFonts w:ascii="Times New Roman" w:hAnsi="Times New Roman" w:cs="Times New Roman"/>
          <w:szCs w:val="22"/>
        </w:rPr>
        <w:t>Cytofizjologia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7250B">
        <w:rPr>
          <w:rFonts w:ascii="Times New Roman" w:hAnsi="Times New Roman" w:cs="Times New Roman"/>
          <w:szCs w:val="22"/>
        </w:rPr>
        <w:t>tkanki</w:t>
      </w:r>
      <w:proofErr w:type="spellEnd"/>
      <w:r w:rsidRPr="00E7250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7250B">
        <w:rPr>
          <w:rFonts w:ascii="Times New Roman" w:hAnsi="Times New Roman" w:cs="Times New Roman"/>
          <w:szCs w:val="22"/>
        </w:rPr>
        <w:t>tłuszczowej</w:t>
      </w:r>
      <w:proofErr w:type="spellEnd"/>
      <w:r w:rsidRPr="00E7250B">
        <w:rPr>
          <w:rFonts w:ascii="Times New Roman" w:hAnsi="Times New Roman" w:cs="Times New Roman"/>
          <w:szCs w:val="22"/>
        </w:rPr>
        <w:t>.</w:t>
      </w:r>
    </w:p>
    <w:p w:rsidR="001F45E1" w:rsidRPr="001F45E1" w:rsidRDefault="001F45E1" w:rsidP="001F45E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1F45E1">
        <w:rPr>
          <w:rFonts w:ascii="Times New Roman" w:eastAsia="Times New Roman" w:hAnsi="Times New Roman" w:cs="Times New Roman"/>
          <w:szCs w:val="22"/>
          <w:lang w:val="pl-PL" w:eastAsia="pl-PL"/>
        </w:rPr>
        <w:t>Cykl płciowy – definicja, fazy cyklu.</w:t>
      </w:r>
      <w:r w:rsidRPr="001F45E1">
        <w:rPr>
          <w:rFonts w:ascii="Times New Roman" w:hAnsi="Times New Roman" w:cs="Times New Roman"/>
          <w:szCs w:val="22"/>
          <w:lang w:val="pl-PL"/>
        </w:rPr>
        <w:t xml:space="preserve"> Hormonalne uwarunkowanie zmian morfologicznych w skórze. </w:t>
      </w:r>
    </w:p>
    <w:p w:rsidR="001F45E1" w:rsidRPr="00B965CC" w:rsidRDefault="001F45E1" w:rsidP="001F45E1">
      <w:pPr>
        <w:spacing w:line="240" w:lineRule="auto"/>
        <w:rPr>
          <w:rFonts w:cstheme="minorHAnsi"/>
          <w:color w:val="444444"/>
          <w:shd w:val="clear" w:color="auto" w:fill="FFFFFF"/>
        </w:rPr>
      </w:pPr>
    </w:p>
    <w:p w:rsidR="001F45E1" w:rsidRPr="005F561B" w:rsidRDefault="001F45E1" w:rsidP="001F45E1">
      <w:pPr>
        <w:spacing w:after="0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Literatura podstawowa</w:t>
      </w:r>
      <w:r>
        <w:rPr>
          <w:rFonts w:ascii="Times New Roman" w:hAnsi="Times New Roman"/>
          <w:b/>
        </w:rPr>
        <w:t xml:space="preserve"> </w:t>
      </w:r>
      <w:r w:rsidRPr="00C46EFE">
        <w:rPr>
          <w:rFonts w:ascii="Times New Roman" w:hAnsi="Times New Roman"/>
          <w:b/>
        </w:rPr>
        <w:t>(2 pozycje):</w:t>
      </w:r>
    </w:p>
    <w:p w:rsidR="001F45E1" w:rsidRPr="005F561B" w:rsidRDefault="001F45E1" w:rsidP="001F45E1">
      <w:pPr>
        <w:spacing w:after="0"/>
        <w:rPr>
          <w:rFonts w:ascii="Times New Roman" w:hAnsi="Times New Roman"/>
        </w:rPr>
      </w:pPr>
      <w:r w:rsidRPr="005F561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30910">
        <w:rPr>
          <w:rFonts w:ascii="Times New Roman" w:hAnsi="Times New Roman"/>
          <w:color w:val="000000"/>
        </w:rPr>
        <w:t xml:space="preserve">1. Histologia. Podręcznik dla studentów medycyny i stomatologii. Redakcja: Maciej </w:t>
      </w:r>
      <w:proofErr w:type="spellStart"/>
      <w:r w:rsidRPr="00030910">
        <w:rPr>
          <w:rFonts w:ascii="Times New Roman" w:hAnsi="Times New Roman"/>
          <w:color w:val="000000"/>
        </w:rPr>
        <w:t>Zabel</w:t>
      </w:r>
      <w:proofErr w:type="spellEnd"/>
      <w:r w:rsidRPr="00030910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Wyd. II. </w:t>
      </w:r>
      <w:r w:rsidRPr="00030910">
        <w:rPr>
          <w:rFonts w:ascii="Times New Roman" w:hAnsi="Times New Roman"/>
          <w:color w:val="000000"/>
        </w:rPr>
        <w:t xml:space="preserve">Wydawnictwo: </w:t>
      </w:r>
      <w:proofErr w:type="spellStart"/>
      <w:r>
        <w:rPr>
          <w:rFonts w:ascii="Times New Roman" w:hAnsi="Times New Roman"/>
          <w:color w:val="000000"/>
        </w:rPr>
        <w:t>Edra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030910">
        <w:rPr>
          <w:rFonts w:ascii="Times New Roman" w:hAnsi="Times New Roman"/>
          <w:color w:val="000000"/>
        </w:rPr>
        <w:t>Urban &amp; Partner Wrocław</w:t>
      </w:r>
      <w:r>
        <w:rPr>
          <w:rFonts w:ascii="Times New Roman" w:hAnsi="Times New Roman"/>
          <w:color w:val="000000"/>
        </w:rPr>
        <w:t xml:space="preserve"> 2021</w:t>
      </w:r>
    </w:p>
    <w:p w:rsidR="001F45E1" w:rsidRDefault="001F45E1" w:rsidP="001F45E1">
      <w:pPr>
        <w:spacing w:after="0"/>
        <w:rPr>
          <w:rFonts w:ascii="Times New Roman" w:hAnsi="Times New Roman"/>
          <w:color w:val="000000"/>
        </w:rPr>
      </w:pPr>
      <w:r w:rsidRPr="005F561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Junqueira Histologia podręcznik i atlas. Redakcja: Zbigniew Kmieć, Ryszard </w:t>
      </w:r>
      <w:proofErr w:type="spellStart"/>
      <w:r>
        <w:rPr>
          <w:rFonts w:ascii="Times New Roman" w:hAnsi="Times New Roman"/>
        </w:rPr>
        <w:t>Wiaderkiewicz</w:t>
      </w:r>
      <w:proofErr w:type="spellEnd"/>
      <w:r>
        <w:rPr>
          <w:rFonts w:ascii="Times New Roman" w:hAnsi="Times New Roman"/>
        </w:rPr>
        <w:t xml:space="preserve">. Wyd. XV. </w:t>
      </w:r>
      <w:r w:rsidRPr="00030910">
        <w:rPr>
          <w:rFonts w:ascii="Times New Roman" w:hAnsi="Times New Roman"/>
          <w:color w:val="000000"/>
        </w:rPr>
        <w:t xml:space="preserve">Wydawnictwo: </w:t>
      </w:r>
      <w:proofErr w:type="spellStart"/>
      <w:r>
        <w:rPr>
          <w:rFonts w:ascii="Times New Roman" w:hAnsi="Times New Roman"/>
          <w:color w:val="000000"/>
        </w:rPr>
        <w:t>Edra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030910">
        <w:rPr>
          <w:rFonts w:ascii="Times New Roman" w:hAnsi="Times New Roman"/>
          <w:color w:val="000000"/>
        </w:rPr>
        <w:t>Urban &amp; Partner Wrocław</w:t>
      </w:r>
      <w:r>
        <w:rPr>
          <w:rFonts w:ascii="Times New Roman" w:hAnsi="Times New Roman"/>
          <w:color w:val="000000"/>
        </w:rPr>
        <w:t xml:space="preserve"> 2020</w:t>
      </w:r>
    </w:p>
    <w:p w:rsidR="001F45E1" w:rsidRPr="005F561B" w:rsidRDefault="001F45E1" w:rsidP="001F45E1">
      <w:pPr>
        <w:spacing w:after="0"/>
        <w:rPr>
          <w:rFonts w:ascii="Times New Roman" w:hAnsi="Times New Roman"/>
        </w:rPr>
      </w:pPr>
    </w:p>
    <w:p w:rsidR="001F45E1" w:rsidRPr="005F561B" w:rsidRDefault="001F45E1" w:rsidP="001F45E1">
      <w:pPr>
        <w:spacing w:after="0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Literatura uzupełniająca</w:t>
      </w:r>
      <w:r>
        <w:rPr>
          <w:rFonts w:ascii="Times New Roman" w:hAnsi="Times New Roman"/>
          <w:b/>
        </w:rPr>
        <w:t xml:space="preserve"> </w:t>
      </w:r>
      <w:r w:rsidRPr="00C46EFE">
        <w:rPr>
          <w:rFonts w:ascii="Times New Roman" w:hAnsi="Times New Roman"/>
          <w:b/>
        </w:rPr>
        <w:t>(1 pozycja):</w:t>
      </w:r>
    </w:p>
    <w:p w:rsidR="001F45E1" w:rsidRPr="00B965CC" w:rsidRDefault="001F45E1" w:rsidP="001F45E1">
      <w:pPr>
        <w:spacing w:after="0" w:line="240" w:lineRule="auto"/>
        <w:rPr>
          <w:rFonts w:cstheme="minorHAnsi"/>
          <w:color w:val="000000"/>
        </w:rPr>
      </w:pPr>
      <w:r w:rsidRPr="005F561B">
        <w:rPr>
          <w:rFonts w:ascii="Times New Roman" w:hAnsi="Times New Roman"/>
        </w:rPr>
        <w:t>1.</w:t>
      </w:r>
      <w:r w:rsidRPr="00030910">
        <w:rPr>
          <w:rFonts w:ascii="Times New Roman" w:hAnsi="Times New Roman"/>
          <w:bCs/>
          <w:color w:val="000000"/>
        </w:rPr>
        <w:t xml:space="preserve"> Seminaria z cytofizjologii. </w:t>
      </w:r>
      <w:proofErr w:type="spellStart"/>
      <w:r w:rsidRPr="00030910">
        <w:rPr>
          <w:rFonts w:ascii="Times New Roman" w:hAnsi="Times New Roman"/>
          <w:bCs/>
          <w:color w:val="000000"/>
        </w:rPr>
        <w:t>Kawiak</w:t>
      </w:r>
      <w:proofErr w:type="spellEnd"/>
      <w:r w:rsidRPr="00030910">
        <w:rPr>
          <w:rFonts w:ascii="Times New Roman" w:hAnsi="Times New Roman"/>
          <w:bCs/>
          <w:color w:val="000000"/>
        </w:rPr>
        <w:t xml:space="preserve"> J., </w:t>
      </w:r>
      <w:proofErr w:type="spellStart"/>
      <w:r w:rsidRPr="00030910">
        <w:rPr>
          <w:rFonts w:ascii="Times New Roman" w:hAnsi="Times New Roman"/>
          <w:bCs/>
          <w:color w:val="000000"/>
        </w:rPr>
        <w:t>Zabel</w:t>
      </w:r>
      <w:proofErr w:type="spellEnd"/>
      <w:r w:rsidRPr="00030910">
        <w:rPr>
          <w:rFonts w:ascii="Times New Roman" w:hAnsi="Times New Roman"/>
          <w:bCs/>
          <w:color w:val="000000"/>
        </w:rPr>
        <w:t xml:space="preserve"> M., Wydawnictwo </w:t>
      </w:r>
      <w:proofErr w:type="spellStart"/>
      <w:r w:rsidRPr="00030910">
        <w:rPr>
          <w:rFonts w:ascii="Times New Roman" w:hAnsi="Times New Roman"/>
          <w:bCs/>
          <w:color w:val="000000"/>
        </w:rPr>
        <w:t>Edra</w:t>
      </w:r>
      <w:proofErr w:type="spellEnd"/>
      <w:r w:rsidRPr="00030910">
        <w:rPr>
          <w:rFonts w:ascii="Times New Roman" w:hAnsi="Times New Roman"/>
          <w:bCs/>
          <w:color w:val="000000"/>
        </w:rPr>
        <w:t xml:space="preserve"> Urban &amp; Partner 202</w:t>
      </w:r>
      <w:r>
        <w:rPr>
          <w:rFonts w:ascii="Times New Roman" w:hAnsi="Times New Roman"/>
          <w:bCs/>
          <w:color w:val="000000"/>
        </w:rPr>
        <w:t>1</w:t>
      </w:r>
    </w:p>
    <w:p w:rsidR="006278A8" w:rsidRDefault="006278A8">
      <w:bookmarkStart w:id="0" w:name="_GoBack"/>
      <w:bookmarkEnd w:id="0"/>
    </w:p>
    <w:sectPr w:rsidR="0062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 Ligh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4DEF"/>
    <w:multiLevelType w:val="hybridMultilevel"/>
    <w:tmpl w:val="31CEFF84"/>
    <w:lvl w:ilvl="0" w:tplc="6A3840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E1"/>
    <w:rsid w:val="001F45E1"/>
    <w:rsid w:val="006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7A0F-9E10-47CD-8FA1-8171CC3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E1"/>
    <w:pPr>
      <w:suppressAutoHyphens/>
      <w:spacing w:before="60" w:after="0" w:line="360" w:lineRule="auto"/>
      <w:ind w:left="720" w:firstLine="567"/>
      <w:jc w:val="both"/>
    </w:pPr>
    <w:rPr>
      <w:rFonts w:ascii="Bookman Old Style" w:eastAsia="Helvetica Neue Light" w:hAnsi="Bookman Old Style" w:cs="Bookman Old Style"/>
      <w:color w:val="000000"/>
      <w:kern w:val="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2022-09-15T09:34:00Z</dcterms:created>
  <dcterms:modified xsi:type="dcterms:W3CDTF">2022-09-15T09:35:00Z</dcterms:modified>
</cp:coreProperties>
</file>